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7" w:rsidRDefault="00E976DA" w:rsidP="00665B8C">
      <w:pPr>
        <w:spacing w:line="240" w:lineRule="auto"/>
        <w:rPr>
          <w:rFonts w:ascii="Times New Roman" w:eastAsia="Adobe Gothic Std B" w:hAnsi="Times New Roman" w:cs="Times New Roman"/>
          <w:sz w:val="28"/>
          <w:szCs w:val="28"/>
          <w:lang w:val="be-BY"/>
        </w:rPr>
      </w:pPr>
      <w:r>
        <w:rPr>
          <w:rFonts w:ascii="Times New Roman" w:eastAsia="Adobe Gothic Std B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03AFB0E" wp14:editId="41BE03F4">
            <wp:simplePos x="0" y="0"/>
            <wp:positionH relativeFrom="column">
              <wp:posOffset>5034914</wp:posOffset>
            </wp:positionH>
            <wp:positionV relativeFrom="paragraph">
              <wp:posOffset>-526415</wp:posOffset>
            </wp:positionV>
            <wp:extent cx="1762125" cy="1571625"/>
            <wp:effectExtent l="0" t="0" r="0" b="0"/>
            <wp:wrapNone/>
            <wp:docPr id="2" name="Рисунок 2" descr="https://avatars.mds.yandex.net/get-pdb/2058458/d48710fe-38da-4afd-a8e0-a9999a649d2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58458/d48710fe-38da-4afd-a8e0-a9999a649d28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0F0F0"/>
                        </a:clrFrom>
                        <a:clrTo>
                          <a:srgbClr val="F0F0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615129" flipH="1">
                      <a:off x="0" y="0"/>
                      <a:ext cx="1762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4812">
        <w:rPr>
          <w:rFonts w:ascii="Times New Roman" w:eastAsia="Adobe Gothic Std B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1AA8680" wp14:editId="75F6B4B0">
            <wp:simplePos x="0" y="0"/>
            <wp:positionH relativeFrom="column">
              <wp:posOffset>-1042035</wp:posOffset>
            </wp:positionH>
            <wp:positionV relativeFrom="paragraph">
              <wp:posOffset>-564516</wp:posOffset>
            </wp:positionV>
            <wp:extent cx="1895475" cy="1685925"/>
            <wp:effectExtent l="0" t="0" r="0" b="0"/>
            <wp:wrapNone/>
            <wp:docPr id="1" name="Рисунок 1" descr="https://avatars.mds.yandex.net/get-pdb/2058458/d48710fe-38da-4afd-a8e0-a9999a649d2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58458/d48710fe-38da-4afd-a8e0-a9999a649d28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0F0F0"/>
                        </a:clrFrom>
                        <a:clrTo>
                          <a:srgbClr val="F0F0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84871">
                      <a:off x="0" y="0"/>
                      <a:ext cx="18954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1827">
        <w:rPr>
          <w:rFonts w:ascii="Times New Roman" w:eastAsia="Adobe Gothic Std B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ЗАЦВЯРДЖАЮ</w:t>
      </w:r>
    </w:p>
    <w:p w:rsidR="004E1827" w:rsidRDefault="004E1827" w:rsidP="00665B8C">
      <w:pPr>
        <w:spacing w:line="240" w:lineRule="auto"/>
        <w:rPr>
          <w:rFonts w:ascii="Times New Roman" w:eastAsia="Adobe Gothic Std B" w:hAnsi="Times New Roman" w:cs="Times New Roman"/>
          <w:sz w:val="28"/>
          <w:szCs w:val="28"/>
          <w:lang w:val="be-BY"/>
        </w:rPr>
      </w:pPr>
      <w:r>
        <w:rPr>
          <w:rFonts w:ascii="Times New Roman" w:eastAsia="Adobe Gothic Std B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</w:t>
      </w:r>
      <w:r w:rsidR="00E976DA">
        <w:rPr>
          <w:rFonts w:ascii="Times New Roman" w:eastAsia="Adobe Gothic Std B" w:hAnsi="Times New Roman" w:cs="Times New Roman"/>
          <w:sz w:val="28"/>
          <w:szCs w:val="28"/>
          <w:lang w:val="be-BY"/>
        </w:rPr>
        <w:t xml:space="preserve">      Дырэктар          Г.В.Хамё</w:t>
      </w:r>
      <w:r>
        <w:rPr>
          <w:rFonts w:ascii="Times New Roman" w:eastAsia="Adobe Gothic Std B" w:hAnsi="Times New Roman" w:cs="Times New Roman"/>
          <w:sz w:val="28"/>
          <w:szCs w:val="28"/>
          <w:lang w:val="be-BY"/>
        </w:rPr>
        <w:t>нка</w:t>
      </w:r>
    </w:p>
    <w:p w:rsidR="004E1827" w:rsidRPr="00E429C2" w:rsidRDefault="004E1827" w:rsidP="00665B8C">
      <w:pPr>
        <w:spacing w:line="240" w:lineRule="auto"/>
        <w:rPr>
          <w:rFonts w:ascii="Times New Roman" w:eastAsia="Adobe Gothic Std B" w:hAnsi="Times New Roman" w:cs="Times New Roman"/>
          <w:sz w:val="28"/>
          <w:szCs w:val="28"/>
          <w:lang w:val="be-BY"/>
        </w:rPr>
      </w:pPr>
      <w:r>
        <w:rPr>
          <w:rFonts w:ascii="Times New Roman" w:eastAsia="Adobe Gothic Std B" w:hAnsi="Times New Roman" w:cs="Times New Roman"/>
          <w:sz w:val="28"/>
          <w:szCs w:val="28"/>
          <w:lang w:val="be-BY"/>
        </w:rPr>
        <w:t xml:space="preserve">                                                             </w:t>
      </w:r>
      <w:r w:rsidR="00374C30">
        <w:rPr>
          <w:rFonts w:ascii="Times New Roman" w:eastAsia="Adobe Gothic Std B" w:hAnsi="Times New Roman" w:cs="Times New Roman"/>
          <w:sz w:val="28"/>
          <w:szCs w:val="28"/>
          <w:lang w:val="be-BY"/>
        </w:rPr>
        <w:t xml:space="preserve">                           14.02.2025 </w:t>
      </w:r>
      <w:r>
        <w:rPr>
          <w:rFonts w:ascii="Times New Roman" w:eastAsia="Adobe Gothic Std B" w:hAnsi="Times New Roman" w:cs="Times New Roman"/>
          <w:sz w:val="28"/>
          <w:szCs w:val="28"/>
          <w:lang w:val="be-BY"/>
        </w:rPr>
        <w:t>г.</w:t>
      </w:r>
    </w:p>
    <w:p w:rsidR="00374C30" w:rsidRPr="000604FB" w:rsidRDefault="00374C30" w:rsidP="00374C30">
      <w:pPr>
        <w:shd w:val="clear" w:color="auto" w:fill="FFFFFF"/>
        <w:spacing w:before="240" w:after="162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604F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План правядзення</w:t>
      </w:r>
    </w:p>
    <w:p w:rsidR="00374C30" w:rsidRPr="000604FB" w:rsidRDefault="00E976DA" w:rsidP="00374C30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</w:t>
      </w:r>
      <w:r w:rsidR="00374C30" w:rsidRPr="000604F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ыдня роднай мовы (17.02.2025 – 22.02.2025)</w:t>
      </w:r>
    </w:p>
    <w:p w:rsidR="00374C30" w:rsidRPr="000604FB" w:rsidRDefault="00E976DA" w:rsidP="00374C30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604F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“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 ты дорага  мне, мая родная мо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</w:t>
      </w:r>
      <w:r w:rsidR="00374C30" w:rsidRPr="000604F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!” </w:t>
      </w:r>
      <w:r w:rsidR="00374C30" w:rsidRPr="005B69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74C30" w:rsidRPr="000604FB" w:rsidRDefault="00374C30" w:rsidP="00374C30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604F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 дзяржаўнай установе адукацыі “Турэцкая  сярэдняя школа ”</w:t>
      </w:r>
    </w:p>
    <w:p w:rsidR="00374C30" w:rsidRPr="000604FB" w:rsidRDefault="00374C30" w:rsidP="00374C30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B69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975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4445"/>
        <w:gridCol w:w="1591"/>
        <w:gridCol w:w="592"/>
        <w:gridCol w:w="2704"/>
        <w:gridCol w:w="140"/>
      </w:tblGrid>
      <w:tr w:rsidR="00374C30" w:rsidRPr="005B698B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Назва</w:t>
            </w:r>
            <w:proofErr w:type="spellEnd"/>
          </w:p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мерапрыемства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Дата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правядзення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Адказны</w:t>
            </w:r>
            <w:proofErr w:type="spellEnd"/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74C30" w:rsidRPr="00665B8C" w:rsidTr="009474D0">
        <w:tc>
          <w:tcPr>
            <w:tcW w:w="96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0604F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374C30" w:rsidRPr="000604FB" w:rsidRDefault="00A4675B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0604FB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val="be-BY" w:eastAsia="ru-RU"/>
              </w:rPr>
              <w:t>1 дзень.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Дэвіз</w:t>
            </w:r>
            <w:r w:rsidR="00374C30"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“Роднай мовы гук чароўны…”</w:t>
            </w:r>
          </w:p>
          <w:p w:rsidR="00374C30" w:rsidRPr="000604F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0604F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74C30" w:rsidRPr="005B698B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Размяшчэнне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сайце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ўстановы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інфармацыйных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матэрыялаў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аб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рэалізацыі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праграмы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правядзення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Тыдня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роднай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мовы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Уцюж І.А.</w:t>
            </w:r>
          </w:p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74C30" w:rsidRPr="005B698B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0604F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Тэматычная выстава “Беларуская мова – мелодыя сэрца”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17.02.2025-</w:t>
            </w:r>
          </w:p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D05AA6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1-11</w:t>
            </w:r>
            <w:r w:rsidR="00374C30"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D05AA6" w:rsidP="00D05AA6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</w:t>
            </w:r>
            <w:r w:rsidR="00374C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Пляскач А.М.</w:t>
            </w:r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74C30" w:rsidRPr="005B698B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D05AA6" w:rsidRDefault="00D05AA6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Акцыя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Фізкультхвілінкі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па-беларуску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17.02.2025-</w:t>
            </w:r>
          </w:p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5AA6" w:rsidRDefault="00D05AA6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  <w:p w:rsidR="00374C30" w:rsidRPr="005B698B" w:rsidRDefault="00374C30" w:rsidP="00D05AA6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1-1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1</w:t>
            </w:r>
          </w:p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D05AA6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</w:t>
            </w:r>
            <w:r w:rsidR="00374C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Настаўнікі- прадметнікі</w:t>
            </w:r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74C30" w:rsidRPr="005B698B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D05AA6" w:rsidRDefault="00D05AA6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0604F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Інфармацыйная гадзіна “Роднай мове прысвячаецца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…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1-1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1</w:t>
            </w:r>
          </w:p>
          <w:p w:rsidR="00374C30" w:rsidRPr="005B698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5276D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Класныя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74C30" w:rsidRPr="00665B8C" w:rsidTr="009474D0">
        <w:tc>
          <w:tcPr>
            <w:tcW w:w="96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0604F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374C30" w:rsidRPr="000604FB" w:rsidRDefault="00A4675B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0604FB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val="be-BY" w:eastAsia="ru-RU"/>
              </w:rPr>
              <w:t>2 дзень.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Дэвіз</w:t>
            </w:r>
            <w:r w:rsidR="00374C30"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“Бяссмертнае слова, ты, роднае слова!”</w:t>
            </w:r>
          </w:p>
          <w:p w:rsidR="00374C30" w:rsidRPr="000604F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0604F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74C30" w:rsidRPr="00665B8C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9474D0" w:rsidRDefault="009474D0" w:rsidP="009474D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Выстава </w:t>
            </w:r>
            <w:r w:rsidR="00374C30"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малюнкаў </w:t>
            </w:r>
            <w:r w:rsidRPr="009474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Мае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любімыя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lastRenderedPageBreak/>
              <w:t>творы</w:t>
            </w:r>
            <w:r w:rsidRPr="009474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18.02.2025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5AA6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 </w:t>
            </w:r>
          </w:p>
          <w:p w:rsidR="00374C30" w:rsidRPr="005B698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lastRenderedPageBreak/>
              <w:t>Гарох Т.В.,Пляскач А.М.</w:t>
            </w:r>
          </w:p>
          <w:p w:rsidR="00374C30" w:rsidRPr="000604F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0604F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74C30" w:rsidRPr="00665B8C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Акцыя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Пажаданні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роднай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мове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18.02.2025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5AA6" w:rsidRDefault="00D05AA6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</w:p>
          <w:p w:rsidR="00374C30" w:rsidRPr="005B698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Гарох Т.В.,Пляскач А.М.</w:t>
            </w:r>
          </w:p>
          <w:p w:rsidR="00374C30" w:rsidRPr="000604F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0604F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74C30" w:rsidRPr="00665B8C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D05AA6" w:rsidRDefault="00D05AA6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D05AA6" w:rsidRDefault="00D05AA6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Чэлендж “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Мова родная</w:t>
            </w:r>
            <w:r w:rsidR="009474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- мова модная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18.02.2025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D05AA6" w:rsidRDefault="00D05AA6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5B698B" w:rsidRDefault="00D05AA6" w:rsidP="00D05AA6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Настаўнікі пач.класаў,беларускай мовы і літаратуры</w:t>
            </w:r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0604F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74C30" w:rsidRPr="00665B8C" w:rsidTr="009474D0">
        <w:tc>
          <w:tcPr>
            <w:tcW w:w="96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0604FB" w:rsidRDefault="00374C30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374C30" w:rsidRPr="000604FB" w:rsidRDefault="00A4675B" w:rsidP="00783C7D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0604FB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val="be-BY" w:eastAsia="ru-RU"/>
              </w:rPr>
              <w:t>3дзень.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Дэвіз</w:t>
            </w:r>
            <w:r w:rsidR="00374C30"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“Мову родную сваю добра ведаю я і люблю”</w:t>
            </w:r>
            <w:r w:rsidR="00374C30"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C30" w:rsidRPr="000604FB" w:rsidRDefault="00374C3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E976DA" w:rsidRPr="005B698B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0604FB" w:rsidRDefault="009474D0" w:rsidP="00783C7D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="00783C7D"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“</w:t>
            </w:r>
            <w:r w:rsidR="00783C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Залацінкі роднай мовы</w:t>
            </w:r>
            <w:r w:rsidR="00783C7D"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”</w:t>
            </w:r>
            <w:r w:rsidR="00783C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(ІКТ)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783C7D" w:rsidP="00A75FB2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19</w:t>
            </w:r>
            <w:r w:rsidR="00E976DA"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A75FB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 3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A75FB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Гунько А.А.</w:t>
            </w:r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E976DA" w:rsidRPr="005B698B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A" w:rsidRDefault="00581D0A" w:rsidP="00581D0A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</w:p>
          <w:p w:rsidR="00581D0A" w:rsidRPr="000604FB" w:rsidRDefault="00581D0A" w:rsidP="00581D0A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Конкурс  эрудытаў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“Ці ведаеш ты сваю мову?”</w:t>
            </w:r>
          </w:p>
          <w:p w:rsidR="00E976DA" w:rsidRPr="000604FB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581D0A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81D0A" w:rsidRDefault="00581D0A" w:rsidP="00581D0A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6-8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A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</w:t>
            </w:r>
          </w:p>
          <w:p w:rsidR="00E976DA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Пляскач А.М.,</w:t>
            </w:r>
          </w:p>
          <w:p w:rsidR="00E976DA" w:rsidRPr="005B698B" w:rsidRDefault="00E976DA" w:rsidP="00581D0A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E976DA" w:rsidRPr="005B698B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Кніжная выстава “Пісьменнікі-юбіляры”</w:t>
            </w: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Цаба І.В.</w:t>
            </w:r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E976DA" w:rsidRPr="00665B8C" w:rsidTr="009474D0">
        <w:tc>
          <w:tcPr>
            <w:tcW w:w="96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0604FB" w:rsidRDefault="00E976DA" w:rsidP="00783C7D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E976DA" w:rsidRPr="000604F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0604FB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val="be-BY" w:eastAsia="ru-RU"/>
              </w:rPr>
              <w:t>4 дзень.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Дэвіз “Я пявучымі словамі зведваў</w:t>
            </w:r>
          </w:p>
          <w:p w:rsidR="00E976DA" w:rsidRPr="000604FB" w:rsidRDefault="00E976DA" w:rsidP="00783C7D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 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с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карб, што продкі мае назбіралі”</w:t>
            </w: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0604FB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E976DA" w:rsidRPr="005B698B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0604FB" w:rsidRDefault="00E976DA" w:rsidP="009A135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Экскурс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у 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мінулае 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Народны</w:t>
            </w:r>
            <w:proofErr w:type="gramEnd"/>
            <w:r w:rsidR="00783C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посуд і хатнія прылады 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9A1352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A4675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Стэльмах М.Д.</w:t>
            </w:r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E976DA" w:rsidRPr="005B698B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0604FB" w:rsidRDefault="00783C7D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Паэтычны вернісаж</w:t>
            </w:r>
            <w:r w:rsidR="00E976DA"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Цудоўны свет  Р.Барадулі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на</w:t>
            </w:r>
            <w:proofErr w:type="gramEnd"/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(да 90-годдзя з дня нараджэння)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81D0A" w:rsidRDefault="00581D0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8-11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A4675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Пляскач А.М.</w:t>
            </w:r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E976DA" w:rsidRPr="005B698B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9474D0" w:rsidRDefault="009474D0" w:rsidP="00A4675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0604FB" w:rsidRDefault="00783C7D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Конкурс “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і  ведаеш</w:t>
            </w:r>
            <w:r w:rsidR="00E976DA"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т</w:t>
            </w:r>
            <w:r w:rsidR="00E976DA"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ы беларускія песні?”</w:t>
            </w:r>
          </w:p>
          <w:p w:rsidR="00E976DA" w:rsidRPr="000604FB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A4675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A4675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1-5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A4675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Сас Л.С.</w:t>
            </w:r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E976DA" w:rsidRPr="00665B8C" w:rsidTr="009474D0">
        <w:tc>
          <w:tcPr>
            <w:tcW w:w="96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0604F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E976DA" w:rsidRPr="000604F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lastRenderedPageBreak/>
              <w:t xml:space="preserve">5 дзень. 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Дэвіз “Родная мова, цудоўная мова!</w:t>
            </w:r>
          </w:p>
          <w:p w:rsidR="00E976DA" w:rsidRPr="000604F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Ты нашых думак уток і аснова!”</w:t>
            </w:r>
          </w:p>
          <w:p w:rsidR="00E976DA" w:rsidRPr="000604F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0604FB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976DA" w:rsidRPr="00665B8C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E976DA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Агульнанацыянальная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дыктоўка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прысвечаная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80-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годдзю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Перамогі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ў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Вялікай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Айчыннай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вайне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9-11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E976DA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Удзельнікі-настаўнікі,бацькі вучняў(адк.Уцюж І.А.)</w:t>
            </w:r>
          </w:p>
        </w:tc>
      </w:tr>
      <w:tr w:rsidR="00E976DA" w:rsidRPr="009474D0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Конкурс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“</w:t>
            </w:r>
            <w:r w:rsidR="00783C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Знаўцы</w:t>
            </w:r>
            <w:proofErr w:type="spellEnd"/>
            <w:r w:rsidR="00783C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</w:t>
            </w: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роднай</w:t>
            </w:r>
            <w:proofErr w:type="spellEnd"/>
            <w:r w:rsidR="00783C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</w:t>
            </w: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мовы</w:t>
            </w:r>
            <w:proofErr w:type="spellEnd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”</w:t>
            </w:r>
          </w:p>
          <w:p w:rsidR="009474D0" w:rsidRPr="009474D0" w:rsidRDefault="009474D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</w:p>
          <w:p w:rsidR="009474D0" w:rsidRPr="009474D0" w:rsidRDefault="009474D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Урок-падарожжа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Мая 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родная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 мова»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Default="009474D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</w:t>
            </w:r>
            <w:r w:rsidR="00E976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1-2</w:t>
            </w:r>
          </w:p>
          <w:p w:rsidR="009474D0" w:rsidRDefault="009474D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</w:p>
          <w:p w:rsidR="009474D0" w:rsidRPr="005B698B" w:rsidRDefault="009474D0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 3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Default="00E976DA" w:rsidP="00E976DA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СамецТ.Д.,Дземяновіч Н.В.</w:t>
            </w:r>
          </w:p>
          <w:p w:rsidR="009474D0" w:rsidRPr="005B698B" w:rsidRDefault="009474D0" w:rsidP="00E976DA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Гунько А.А.</w:t>
            </w:r>
          </w:p>
        </w:tc>
      </w:tr>
      <w:tr w:rsidR="00E976DA" w:rsidRPr="005B698B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0604FB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Інтэрактыўны перапынак “Размаўляй са мной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па-беларуску”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A4675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1-1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A4675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Класныя</w:t>
            </w:r>
            <w:proofErr w:type="spellEnd"/>
            <w:r w:rsidR="009474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</w:t>
            </w: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  <w:tc>
          <w:tcPr>
            <w:tcW w:w="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4D0" w:rsidRPr="009474D0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E976DA" w:rsidRPr="00665B8C" w:rsidTr="009474D0">
        <w:tc>
          <w:tcPr>
            <w:tcW w:w="97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0604F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E976DA" w:rsidRPr="000604F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6 дзень. 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Дэвіз “Родная мова, матчына,</w:t>
            </w:r>
          </w:p>
          <w:p w:rsidR="00E976DA" w:rsidRPr="000604FB" w:rsidRDefault="00E976DA" w:rsidP="00A4675B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Як моцна цябе я люблю!”</w:t>
            </w: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E976DA" w:rsidRPr="005B698B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783C7D" w:rsidRDefault="00E976DA" w:rsidP="00783C7D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“Чытаем разам ”</w:t>
            </w:r>
            <w:r w:rsidR="00783C7D" w:rsidRPr="00783C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(</w:t>
            </w:r>
            <w:r w:rsidR="00783C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да</w:t>
            </w:r>
            <w:r w:rsidR="00783C7D" w:rsidRPr="00783C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100</w:t>
            </w:r>
            <w:r w:rsidRPr="00783C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-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годдзя</w:t>
            </w:r>
            <w:r w:rsidRPr="00783C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з</w:t>
            </w:r>
            <w:r w:rsidRPr="00783C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дня</w:t>
            </w:r>
            <w:r w:rsidRPr="00783C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Pr="000604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нараджэння</w:t>
            </w:r>
            <w:r w:rsidR="00783C7D" w:rsidRPr="00783C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="00783C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І</w:t>
            </w:r>
            <w:r w:rsidR="00783C7D" w:rsidRPr="00783C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.</w:t>
            </w:r>
            <w:r w:rsidR="00783C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Навуменкі)</w:t>
            </w: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Цаба І.В.</w:t>
            </w:r>
          </w:p>
        </w:tc>
      </w:tr>
      <w:tr w:rsidR="00E976DA" w:rsidRPr="00665B8C" w:rsidTr="00947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Default="00581D0A" w:rsidP="009A135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2</w:t>
            </w:r>
          </w:p>
          <w:p w:rsidR="00E976DA" w:rsidRPr="009A1352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9A1352" w:rsidRDefault="00E976DA" w:rsidP="009A13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135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Падвядзенне вынікаў Тыдня беларускай мовы і літарат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уры, узнагароджванне </w:t>
            </w:r>
          </w:p>
          <w:p w:rsidR="00E976DA" w:rsidRPr="000604FB" w:rsidRDefault="00E976DA" w:rsidP="00CF0B9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A4675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  </w:t>
            </w:r>
            <w:r w:rsidRPr="005B69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A4675B" w:rsidRDefault="00E976DA" w:rsidP="00A4675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>1-11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6DA" w:rsidRPr="005B698B" w:rsidRDefault="00E976DA" w:rsidP="00A4675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  <w:t xml:space="preserve"> Уцюж І.А., Пляскач      А.М.,Гарох Т.В.</w:t>
            </w:r>
          </w:p>
          <w:p w:rsidR="00E976DA" w:rsidRDefault="00E976DA" w:rsidP="00CF0B9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ru-RU"/>
              </w:rPr>
            </w:pPr>
          </w:p>
        </w:tc>
      </w:tr>
    </w:tbl>
    <w:p w:rsidR="00374C30" w:rsidRPr="000604FB" w:rsidRDefault="00A4675B" w:rsidP="00374C3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41910</wp:posOffset>
            </wp:positionV>
            <wp:extent cx="2619375" cy="1962150"/>
            <wp:effectExtent l="19050" t="0" r="9525" b="0"/>
            <wp:wrapNone/>
            <wp:docPr id="6" name="Рисунок 6" descr="http://sch99.minsk.edu.by/sm_full.aspx?guid=44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99.minsk.edu.by/sm_full.aspx?guid=440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1AF6" w:rsidRDefault="006F1AF6" w:rsidP="006F1AF6">
      <w:pPr>
        <w:spacing w:after="0" w:line="360" w:lineRule="auto"/>
        <w:rPr>
          <w:lang w:val="be-BY"/>
        </w:rPr>
      </w:pPr>
    </w:p>
    <w:p w:rsidR="00504307" w:rsidRPr="007C25E7" w:rsidRDefault="00504307" w:rsidP="007C25E7">
      <w:pPr>
        <w:tabs>
          <w:tab w:val="left" w:pos="2268"/>
        </w:tabs>
        <w:spacing w:after="0" w:line="360" w:lineRule="auto"/>
        <w:rPr>
          <w:lang w:val="be-BY"/>
        </w:rPr>
      </w:pPr>
    </w:p>
    <w:sectPr w:rsidR="00504307" w:rsidRPr="007C25E7" w:rsidSect="008E4D25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3136"/>
    <w:multiLevelType w:val="multilevel"/>
    <w:tmpl w:val="20E2D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F6"/>
    <w:rsid w:val="00055E02"/>
    <w:rsid w:val="000604FB"/>
    <w:rsid w:val="000B4D75"/>
    <w:rsid w:val="000F3DA3"/>
    <w:rsid w:val="000F653E"/>
    <w:rsid w:val="00111579"/>
    <w:rsid w:val="00134CB0"/>
    <w:rsid w:val="00151CAA"/>
    <w:rsid w:val="00192578"/>
    <w:rsid w:val="001A568A"/>
    <w:rsid w:val="001F7128"/>
    <w:rsid w:val="00213A23"/>
    <w:rsid w:val="00271BAD"/>
    <w:rsid w:val="002D36A8"/>
    <w:rsid w:val="002F22F0"/>
    <w:rsid w:val="00374C30"/>
    <w:rsid w:val="00386E80"/>
    <w:rsid w:val="003E2D05"/>
    <w:rsid w:val="003F5471"/>
    <w:rsid w:val="00415079"/>
    <w:rsid w:val="00467E7A"/>
    <w:rsid w:val="004E1827"/>
    <w:rsid w:val="004F460D"/>
    <w:rsid w:val="00504307"/>
    <w:rsid w:val="00524CA3"/>
    <w:rsid w:val="005276DC"/>
    <w:rsid w:val="00532AD8"/>
    <w:rsid w:val="005453AA"/>
    <w:rsid w:val="00551A8A"/>
    <w:rsid w:val="0057700F"/>
    <w:rsid w:val="00581D0A"/>
    <w:rsid w:val="005C4C91"/>
    <w:rsid w:val="005F3742"/>
    <w:rsid w:val="00617081"/>
    <w:rsid w:val="00623FB2"/>
    <w:rsid w:val="0066308D"/>
    <w:rsid w:val="00665B8C"/>
    <w:rsid w:val="00672142"/>
    <w:rsid w:val="006A3611"/>
    <w:rsid w:val="006F1AF6"/>
    <w:rsid w:val="007211AF"/>
    <w:rsid w:val="00783C7D"/>
    <w:rsid w:val="007C25E7"/>
    <w:rsid w:val="007E6830"/>
    <w:rsid w:val="007F2FAE"/>
    <w:rsid w:val="00837ED7"/>
    <w:rsid w:val="0089028A"/>
    <w:rsid w:val="008A7AB3"/>
    <w:rsid w:val="008C6A1F"/>
    <w:rsid w:val="008D6B8F"/>
    <w:rsid w:val="008E4D25"/>
    <w:rsid w:val="009474D0"/>
    <w:rsid w:val="00980EED"/>
    <w:rsid w:val="009A1352"/>
    <w:rsid w:val="009A65C7"/>
    <w:rsid w:val="00A17DE7"/>
    <w:rsid w:val="00A4675B"/>
    <w:rsid w:val="00A95ACC"/>
    <w:rsid w:val="00A978D6"/>
    <w:rsid w:val="00AB436D"/>
    <w:rsid w:val="00AE54F3"/>
    <w:rsid w:val="00B34812"/>
    <w:rsid w:val="00B6737E"/>
    <w:rsid w:val="00BC579C"/>
    <w:rsid w:val="00BE00FE"/>
    <w:rsid w:val="00C82B0A"/>
    <w:rsid w:val="00D05AA6"/>
    <w:rsid w:val="00D25E38"/>
    <w:rsid w:val="00D5003F"/>
    <w:rsid w:val="00D669C4"/>
    <w:rsid w:val="00DE1988"/>
    <w:rsid w:val="00E256A7"/>
    <w:rsid w:val="00E429C2"/>
    <w:rsid w:val="00E976DA"/>
    <w:rsid w:val="00EB4D65"/>
    <w:rsid w:val="00ED3E55"/>
    <w:rsid w:val="00F24304"/>
    <w:rsid w:val="00F352AE"/>
    <w:rsid w:val="00F4084F"/>
    <w:rsid w:val="00F50680"/>
    <w:rsid w:val="00FD46E0"/>
    <w:rsid w:val="00FE1473"/>
    <w:rsid w:val="00FE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9D00-17FE-4FFF-A2F0-FC75B33F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2025-02-13T08:46:00Z</cp:lastPrinted>
  <dcterms:created xsi:type="dcterms:W3CDTF">2025-02-18T10:30:00Z</dcterms:created>
  <dcterms:modified xsi:type="dcterms:W3CDTF">2025-02-18T10:30:00Z</dcterms:modified>
</cp:coreProperties>
</file>